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11A1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First Name Last Name</w:t>
      </w:r>
    </w:p>
    <w:p w14:paraId="60C14705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Company Name</w:t>
      </w:r>
    </w:p>
    <w:p w14:paraId="71CE7CA1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Job Title</w:t>
      </w:r>
    </w:p>
    <w:p w14:paraId="19902952" w14:textId="77777777" w:rsidR="00FF5143" w:rsidRPr="003C6684" w:rsidRDefault="00FF5143" w:rsidP="00FF5143">
      <w:pPr>
        <w:spacing w:after="0"/>
        <w:rPr>
          <w:rFonts w:ascii="Arial" w:hAnsi="Arial" w:cs="Arial"/>
        </w:rPr>
      </w:pPr>
    </w:p>
    <w:p w14:paraId="43BA7382" w14:textId="205BBD6C" w:rsidR="00FF5143" w:rsidRPr="003C6684" w:rsidRDefault="00FF5143" w:rsidP="00FF5143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Insert your company’s standard signature above Gartner Peer Insights Customers’ Choice table.</w:t>
      </w:r>
      <w:r w:rsidR="003C6684">
        <w:rPr>
          <w:rFonts w:ascii="Arial" w:hAnsi="Arial" w:cs="Arial"/>
        </w:rPr>
        <w:t xml:space="preserve"> </w:t>
      </w:r>
      <w:r w:rsidRPr="003C6684">
        <w:rPr>
          <w:rFonts w:ascii="Arial" w:hAnsi="Arial" w:cs="Arial"/>
        </w:rPr>
        <w:t>Including all social media links and other elements.</w:t>
      </w:r>
    </w:p>
    <w:p w14:paraId="62EE1DB6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p w14:paraId="63F6C700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3600"/>
      </w:tblGrid>
      <w:tr w:rsidR="00997C77" w14:paraId="1C4C8A97" w14:textId="77777777" w:rsidTr="00DE5D45">
        <w:tc>
          <w:tcPr>
            <w:tcW w:w="2335" w:type="dxa"/>
            <w:tcBorders>
              <w:bottom w:val="single" w:sz="4" w:space="0" w:color="BFBFBF"/>
            </w:tcBorders>
          </w:tcPr>
          <w:p w14:paraId="0D3D3CD2" w14:textId="77777777" w:rsidR="00997C77" w:rsidRDefault="00997C77"/>
          <w:p w14:paraId="0152F466" w14:textId="68BF7504" w:rsidR="00997C77" w:rsidRDefault="00FF4F68">
            <w:r>
              <w:rPr>
                <w:noProof/>
              </w:rPr>
              <w:drawing>
                <wp:inline distT="0" distB="0" distL="0" distR="0" wp14:anchorId="41885A85" wp14:editId="22A32B43">
                  <wp:extent cx="1345565" cy="107886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691B1" w14:textId="77777777" w:rsidR="00997C77" w:rsidRDefault="00997C77"/>
        </w:tc>
        <w:tc>
          <w:tcPr>
            <w:tcW w:w="4770" w:type="dxa"/>
            <w:gridSpan w:val="2"/>
            <w:tcBorders>
              <w:bottom w:val="single" w:sz="4" w:space="0" w:color="BFBFBF"/>
            </w:tcBorders>
          </w:tcPr>
          <w:p w14:paraId="6DC02CAF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07F24C6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8B26253" w14:textId="159FDA1B" w:rsidR="00997C77" w:rsidRPr="00FF5143" w:rsidRDefault="00997C77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We are a </w:t>
            </w: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Customers’ Choice </w:t>
            </w:r>
            <w:r w:rsidR="00DC4D9F" w:rsidRPr="00730980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in the &lt;MONTH&gt;&lt;YEAR&gt; </w:t>
            </w:r>
            <w:bookmarkStart w:id="0" w:name="_Hlk35876289"/>
            <w:r w:rsidR="00DC4D9F" w:rsidRPr="00730980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Gartner Peer Insights ‘Voice of the Customer’: </w:t>
            </w:r>
            <w:bookmarkEnd w:id="0"/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[</w:t>
            </w:r>
            <w:r w:rsidR="00DC4D9F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MARKET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]</w:t>
            </w:r>
            <w:r w:rsidR="00FF5143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  <w:p w14:paraId="5E72CBF0" w14:textId="77777777" w:rsidR="00997C77" w:rsidRDefault="00997C7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6ADF5" w14:textId="77777777" w:rsidR="00997C77" w:rsidRPr="00997C77" w:rsidRDefault="00997C77" w:rsidP="00997C77">
            <w:pPr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Reviews from your enterprise peers – verified by Gartner</w:t>
            </w:r>
          </w:p>
        </w:tc>
      </w:tr>
      <w:tr w:rsidR="00997C77" w14:paraId="3CECE1D6" w14:textId="77777777" w:rsidTr="000E7F46">
        <w:tc>
          <w:tcPr>
            <w:tcW w:w="3505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A3A94"/>
          </w:tcPr>
          <w:p w14:paraId="3F6D7CA0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6652E1AF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  <w:r w:rsidRPr="00997C77"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See what our users have to say</w:t>
            </w:r>
          </w:p>
          <w:p w14:paraId="14A8F56E" w14:textId="77777777" w:rsidR="00997C77" w:rsidRPr="00997C77" w:rsidRDefault="00997C77" w:rsidP="00997C77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A3A94"/>
          </w:tcPr>
          <w:p w14:paraId="30DC444B" w14:textId="77777777" w:rsidR="00997C77" w:rsidRDefault="00997C77">
            <w:pPr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0D34C817" w14:textId="77777777" w:rsidR="00997C77" w:rsidRPr="00997C77" w:rsidRDefault="00997C77" w:rsidP="00997C77">
            <w:pPr>
              <w:jc w:val="center"/>
              <w:rPr>
                <w:color w:val="E7E6E6" w:themeColor="background2"/>
                <w:u w:val="single"/>
              </w:rPr>
            </w:pPr>
            <w:r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Contribute a review today</w:t>
            </w:r>
          </w:p>
        </w:tc>
      </w:tr>
    </w:tbl>
    <w:p w14:paraId="66A0B385" w14:textId="77777777" w:rsidR="00997C77" w:rsidRDefault="00997C77">
      <w:pPr>
        <w:pBdr>
          <w:bottom w:val="single" w:sz="6" w:space="1" w:color="auto"/>
        </w:pBdr>
      </w:pPr>
    </w:p>
    <w:p w14:paraId="3E13DAEB" w14:textId="77777777" w:rsidR="00FF5143" w:rsidRDefault="00FF5143">
      <w:pPr>
        <w:pBdr>
          <w:bottom w:val="single" w:sz="6" w:space="1" w:color="auto"/>
        </w:pBdr>
      </w:pPr>
    </w:p>
    <w:p w14:paraId="1AC24EE7" w14:textId="77777777" w:rsidR="00FF5143" w:rsidRPr="003C6684" w:rsidRDefault="00FF5143">
      <w:pPr>
        <w:pBdr>
          <w:bottom w:val="single" w:sz="6" w:space="1" w:color="auto"/>
        </w:pBdr>
        <w:rPr>
          <w:rFonts w:ascii="Arial" w:hAnsi="Arial" w:cs="Arial"/>
        </w:rPr>
      </w:pPr>
      <w:r w:rsidRPr="003C6684">
        <w:rPr>
          <w:rFonts w:ascii="Arial" w:hAnsi="Arial" w:cs="Arial"/>
        </w:rPr>
        <w:t>COPY ABOVE AND INSERT INTO OUTLOOK AS YOUR SINGNATURE</w:t>
      </w:r>
    </w:p>
    <w:p w14:paraId="2B59AC1E" w14:textId="77777777" w:rsidR="00FF5143" w:rsidRPr="003C6684" w:rsidRDefault="00FF5143">
      <w:pPr>
        <w:rPr>
          <w:rFonts w:ascii="Arial" w:hAnsi="Arial" w:cs="Arial"/>
        </w:rPr>
      </w:pPr>
      <w:r w:rsidRPr="003C6684">
        <w:rPr>
          <w:rFonts w:ascii="Arial" w:hAnsi="Arial" w:cs="Arial"/>
        </w:rPr>
        <w:t>DO NOT COPY BELOW THIS LINE</w:t>
      </w:r>
    </w:p>
    <w:p w14:paraId="2A2CB738" w14:textId="77777777" w:rsidR="002B7846" w:rsidRPr="003C6684" w:rsidRDefault="00FF5143">
      <w:pPr>
        <w:rPr>
          <w:rFonts w:ascii="Arial" w:hAnsi="Arial" w:cs="Arial"/>
        </w:rPr>
      </w:pPr>
      <w:r w:rsidRPr="003C6684">
        <w:rPr>
          <w:rFonts w:ascii="Arial" w:hAnsi="Arial" w:cs="Arial"/>
        </w:rPr>
        <w:t>INSTRUCTIONS:</w:t>
      </w:r>
    </w:p>
    <w:p w14:paraId="107D9B4A" w14:textId="77777777" w:rsidR="00FF5143" w:rsidRPr="003C6684" w:rsidRDefault="00FF5143" w:rsidP="003D4B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Insert your company signature above Gartner Peer Insights Customers’ Choice table.</w:t>
      </w:r>
    </w:p>
    <w:p w14:paraId="3DBB2559" w14:textId="77777777" w:rsidR="00FF5143" w:rsidRPr="003C6684" w:rsidRDefault="00FF5143" w:rsidP="00FF514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Including all social media links and other elements.</w:t>
      </w:r>
    </w:p>
    <w:p w14:paraId="4F949B67" w14:textId="11460BD5" w:rsidR="00FF5143" w:rsidRPr="003C6684" w:rsidRDefault="00FF5143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 xml:space="preserve">Replace </w:t>
      </w:r>
      <w:r w:rsidR="00DC4D9F">
        <w:rPr>
          <w:rFonts w:ascii="Arial" w:hAnsi="Arial" w:cs="Arial"/>
          <w:sz w:val="20"/>
          <w:szCs w:val="20"/>
        </w:rPr>
        <w:t>&lt;MONTH&gt; and &lt;YEAR&gt;</w:t>
      </w:r>
      <w:r w:rsidR="00DC4D9F" w:rsidRPr="003C6684">
        <w:rPr>
          <w:rFonts w:ascii="Arial" w:hAnsi="Arial" w:cs="Arial"/>
          <w:sz w:val="20"/>
          <w:szCs w:val="20"/>
        </w:rPr>
        <w:t xml:space="preserve"> </w:t>
      </w:r>
      <w:r w:rsidRPr="003C6684">
        <w:rPr>
          <w:rFonts w:ascii="Arial" w:hAnsi="Arial" w:cs="Arial"/>
          <w:sz w:val="20"/>
          <w:szCs w:val="20"/>
        </w:rPr>
        <w:t xml:space="preserve">with the correct </w:t>
      </w:r>
      <w:r w:rsidR="00DC4D9F">
        <w:rPr>
          <w:rFonts w:ascii="Arial" w:hAnsi="Arial" w:cs="Arial"/>
          <w:sz w:val="20"/>
          <w:szCs w:val="20"/>
        </w:rPr>
        <w:t xml:space="preserve">month and </w:t>
      </w:r>
      <w:r w:rsidRPr="003C6684">
        <w:rPr>
          <w:rFonts w:ascii="Arial" w:hAnsi="Arial" w:cs="Arial"/>
          <w:sz w:val="20"/>
          <w:szCs w:val="20"/>
        </w:rPr>
        <w:t xml:space="preserve">year of the distinction that matches the Customers’ Choice </w:t>
      </w:r>
      <w:r w:rsidR="00DC4D9F">
        <w:rPr>
          <w:rFonts w:ascii="Arial" w:hAnsi="Arial" w:cs="Arial"/>
          <w:sz w:val="20"/>
          <w:szCs w:val="20"/>
        </w:rPr>
        <w:t>badge</w:t>
      </w:r>
      <w:r w:rsidR="00DC4D9F" w:rsidRPr="003C6684">
        <w:rPr>
          <w:rFonts w:ascii="Arial" w:hAnsi="Arial" w:cs="Arial"/>
          <w:sz w:val="20"/>
          <w:szCs w:val="20"/>
        </w:rPr>
        <w:t xml:space="preserve"> </w:t>
      </w:r>
      <w:r w:rsidRPr="003C6684">
        <w:rPr>
          <w:rFonts w:ascii="Arial" w:hAnsi="Arial" w:cs="Arial"/>
          <w:sz w:val="20"/>
          <w:szCs w:val="20"/>
        </w:rPr>
        <w:t>(e.g. 201</w:t>
      </w:r>
      <w:r w:rsidR="00F265AF" w:rsidRPr="003C6684">
        <w:rPr>
          <w:rFonts w:ascii="Arial" w:hAnsi="Arial" w:cs="Arial"/>
          <w:sz w:val="20"/>
          <w:szCs w:val="20"/>
        </w:rPr>
        <w:t>9</w:t>
      </w:r>
      <w:r w:rsidRPr="003C6684">
        <w:rPr>
          <w:rFonts w:ascii="Arial" w:hAnsi="Arial" w:cs="Arial"/>
          <w:sz w:val="20"/>
          <w:szCs w:val="20"/>
        </w:rPr>
        <w:t>, 20</w:t>
      </w:r>
      <w:r w:rsidR="00F265AF" w:rsidRPr="003C6684">
        <w:rPr>
          <w:rFonts w:ascii="Arial" w:hAnsi="Arial" w:cs="Arial"/>
          <w:sz w:val="20"/>
          <w:szCs w:val="20"/>
        </w:rPr>
        <w:t>20</w:t>
      </w:r>
      <w:r w:rsidRPr="003C6684">
        <w:rPr>
          <w:rFonts w:ascii="Arial" w:hAnsi="Arial" w:cs="Arial"/>
          <w:sz w:val="20"/>
          <w:szCs w:val="20"/>
        </w:rPr>
        <w:t>)</w:t>
      </w:r>
    </w:p>
    <w:p w14:paraId="77E9AA71" w14:textId="2D08FDD8" w:rsidR="00DC4D9F" w:rsidRPr="003C6684" w:rsidRDefault="00DC4D9F" w:rsidP="00DC4D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 xml:space="preserve">Replace </w:t>
      </w:r>
      <w:r>
        <w:rPr>
          <w:rFonts w:ascii="Arial" w:hAnsi="Arial" w:cs="Arial"/>
          <w:sz w:val="20"/>
          <w:szCs w:val="20"/>
        </w:rPr>
        <w:t>&lt;MARKET</w:t>
      </w:r>
      <w:r w:rsidRPr="003C6684">
        <w:rPr>
          <w:rFonts w:ascii="Arial" w:hAnsi="Arial" w:cs="Arial"/>
          <w:sz w:val="20"/>
          <w:szCs w:val="20"/>
        </w:rPr>
        <w:t xml:space="preserve"> with the </w:t>
      </w:r>
      <w:r>
        <w:rPr>
          <w:rFonts w:ascii="Arial" w:hAnsi="Arial" w:cs="Arial"/>
          <w:sz w:val="20"/>
          <w:szCs w:val="20"/>
        </w:rPr>
        <w:t>correct market.</w:t>
      </w:r>
    </w:p>
    <w:p w14:paraId="7D2ABAD6" w14:textId="75E70F64" w:rsidR="00593AA9" w:rsidRPr="00730980" w:rsidRDefault="005E561B" w:rsidP="007309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30980">
        <w:rPr>
          <w:rFonts w:ascii="Arial" w:hAnsi="Arial" w:cs="Arial"/>
          <w:sz w:val="20"/>
          <w:szCs w:val="20"/>
        </w:rPr>
        <w:t>“See what you users have to say”</w:t>
      </w:r>
      <w:r w:rsidR="00593AA9" w:rsidRPr="00730980">
        <w:rPr>
          <w:rFonts w:ascii="Arial" w:hAnsi="Arial" w:cs="Arial"/>
          <w:sz w:val="20"/>
          <w:szCs w:val="20"/>
        </w:rPr>
        <w:t xml:space="preserve"> – should link to your reviews in that market (Your </w:t>
      </w:r>
      <w:r w:rsidR="003C6684" w:rsidRPr="00730980">
        <w:rPr>
          <w:rFonts w:ascii="Arial" w:hAnsi="Arial" w:cs="Arial"/>
          <w:sz w:val="20"/>
          <w:szCs w:val="20"/>
        </w:rPr>
        <w:t>Program Manager</w:t>
      </w:r>
      <w:r w:rsidR="00593AA9" w:rsidRPr="00DC4D9F">
        <w:rPr>
          <w:rFonts w:ascii="Arial" w:hAnsi="Arial" w:cs="Arial"/>
          <w:sz w:val="20"/>
          <w:szCs w:val="20"/>
        </w:rPr>
        <w:t xml:space="preserve"> can </w:t>
      </w:r>
      <w:r w:rsidR="00DC4D9F">
        <w:rPr>
          <w:rFonts w:ascii="Arial" w:hAnsi="Arial" w:cs="Arial"/>
          <w:sz w:val="20"/>
          <w:szCs w:val="20"/>
        </w:rPr>
        <w:t>help you locate the correct link</w:t>
      </w:r>
      <w:r w:rsidR="00593AA9" w:rsidRPr="00730980">
        <w:rPr>
          <w:rFonts w:ascii="Arial" w:hAnsi="Arial" w:cs="Arial"/>
          <w:sz w:val="20"/>
          <w:szCs w:val="20"/>
        </w:rPr>
        <w:t>)</w:t>
      </w:r>
    </w:p>
    <w:p w14:paraId="6B4EA1D8" w14:textId="02E85CEC" w:rsidR="005E561B" w:rsidRPr="003C6684" w:rsidRDefault="005E561B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“Contribute a review today”</w:t>
      </w:r>
      <w:r w:rsidR="00593AA9" w:rsidRPr="003C6684">
        <w:rPr>
          <w:rFonts w:ascii="Arial" w:hAnsi="Arial" w:cs="Arial"/>
          <w:sz w:val="20"/>
          <w:szCs w:val="20"/>
        </w:rPr>
        <w:t xml:space="preserve"> – create a campaign link in </w:t>
      </w:r>
      <w:hyperlink r:id="rId8" w:history="1">
        <w:r w:rsidR="00593AA9" w:rsidRPr="003C6684">
          <w:rPr>
            <w:rStyle w:val="Hyperlink"/>
            <w:rFonts w:ascii="Arial" w:hAnsi="Arial" w:cs="Arial"/>
            <w:sz w:val="20"/>
            <w:szCs w:val="20"/>
          </w:rPr>
          <w:t>Tech Provider Tools portal</w:t>
        </w:r>
      </w:hyperlink>
      <w:r w:rsidR="00593AA9" w:rsidRPr="003C6684">
        <w:rPr>
          <w:rFonts w:ascii="Arial" w:hAnsi="Arial" w:cs="Arial"/>
          <w:sz w:val="20"/>
          <w:szCs w:val="20"/>
        </w:rPr>
        <w:t xml:space="preserve"> and link to it to track reviews.</w:t>
      </w:r>
    </w:p>
    <w:p w14:paraId="42A3D048" w14:textId="77777777" w:rsidR="00DE5D45" w:rsidRDefault="00DE5D45"/>
    <w:p w14:paraId="217A3AE4" w14:textId="77777777" w:rsidR="00B935BE" w:rsidRDefault="00B935BE"/>
    <w:p w14:paraId="69320369" w14:textId="77777777" w:rsidR="00B935BE" w:rsidRDefault="00B935BE"/>
    <w:p w14:paraId="3EB9B108" w14:textId="77777777" w:rsidR="00B935BE" w:rsidRDefault="00B935BE"/>
    <w:p w14:paraId="74C94A3B" w14:textId="77777777" w:rsidR="00B935BE" w:rsidRDefault="00B935BE"/>
    <w:p w14:paraId="6931C0D4" w14:textId="77777777" w:rsidR="00B935BE" w:rsidRDefault="00B935BE"/>
    <w:sectPr w:rsidR="00B9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5A3D" w14:textId="77777777" w:rsidR="00C271AF" w:rsidRDefault="00C271AF" w:rsidP="00FF4F68">
      <w:pPr>
        <w:spacing w:after="0" w:line="240" w:lineRule="auto"/>
      </w:pPr>
      <w:r>
        <w:separator/>
      </w:r>
    </w:p>
  </w:endnote>
  <w:endnote w:type="continuationSeparator" w:id="0">
    <w:p w14:paraId="535EC3BD" w14:textId="77777777" w:rsidR="00C271AF" w:rsidRDefault="00C271AF" w:rsidP="00FF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77B7" w14:textId="77777777" w:rsidR="00C271AF" w:rsidRDefault="00C271AF" w:rsidP="00FF4F68">
      <w:pPr>
        <w:spacing w:after="0" w:line="240" w:lineRule="auto"/>
      </w:pPr>
      <w:r>
        <w:separator/>
      </w:r>
    </w:p>
  </w:footnote>
  <w:footnote w:type="continuationSeparator" w:id="0">
    <w:p w14:paraId="53BB9C27" w14:textId="77777777" w:rsidR="00C271AF" w:rsidRDefault="00C271AF" w:rsidP="00FF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5ADF"/>
    <w:multiLevelType w:val="hybridMultilevel"/>
    <w:tmpl w:val="51C2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15F9"/>
    <w:multiLevelType w:val="hybridMultilevel"/>
    <w:tmpl w:val="DB86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AD"/>
    <w:rsid w:val="000E7F46"/>
    <w:rsid w:val="001243C5"/>
    <w:rsid w:val="002B7846"/>
    <w:rsid w:val="002D549D"/>
    <w:rsid w:val="003C6684"/>
    <w:rsid w:val="00487B27"/>
    <w:rsid w:val="004A4F46"/>
    <w:rsid w:val="004C0D82"/>
    <w:rsid w:val="00593AA9"/>
    <w:rsid w:val="005E561B"/>
    <w:rsid w:val="006A72F5"/>
    <w:rsid w:val="00730980"/>
    <w:rsid w:val="007B2372"/>
    <w:rsid w:val="00814E21"/>
    <w:rsid w:val="0084343B"/>
    <w:rsid w:val="008927BD"/>
    <w:rsid w:val="008D26AD"/>
    <w:rsid w:val="00987D49"/>
    <w:rsid w:val="00996A95"/>
    <w:rsid w:val="00997C77"/>
    <w:rsid w:val="009E19D3"/>
    <w:rsid w:val="00A26AC0"/>
    <w:rsid w:val="00A66074"/>
    <w:rsid w:val="00B935BE"/>
    <w:rsid w:val="00C271AF"/>
    <w:rsid w:val="00D3250B"/>
    <w:rsid w:val="00D52E98"/>
    <w:rsid w:val="00D75C7B"/>
    <w:rsid w:val="00D9375C"/>
    <w:rsid w:val="00DC4D9F"/>
    <w:rsid w:val="00DE5D45"/>
    <w:rsid w:val="00E452CF"/>
    <w:rsid w:val="00F265AF"/>
    <w:rsid w:val="00F82030"/>
    <w:rsid w:val="00FF4F68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A8566"/>
  <w15:chartTrackingRefBased/>
  <w15:docId w15:val="{900ABE0E-BD91-4737-8B6D-4F08932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6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1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6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68"/>
  </w:style>
  <w:style w:type="paragraph" w:styleId="Footer">
    <w:name w:val="footer"/>
    <w:basedOn w:val="Normal"/>
    <w:link w:val="FooterChar"/>
    <w:uiPriority w:val="99"/>
    <w:unhideWhenUsed/>
    <w:rsid w:val="00FF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reviews/technology-providers/dash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Allman,Oksana</dc:creator>
  <cp:keywords/>
  <dc:description/>
  <cp:lastModifiedBy>Boulet,Jennifer K.</cp:lastModifiedBy>
  <cp:revision>2</cp:revision>
  <dcterms:created xsi:type="dcterms:W3CDTF">2021-03-17T13:03:00Z</dcterms:created>
  <dcterms:modified xsi:type="dcterms:W3CDTF">2021-03-17T13:03:00Z</dcterms:modified>
</cp:coreProperties>
</file>